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AFC4" w14:textId="77777777" w:rsidR="00C658C4" w:rsidRDefault="00C658C4" w:rsidP="00DF4B6E">
      <w:pPr>
        <w:pStyle w:val="Title"/>
        <w:rPr>
          <w:lang w:val="en-US"/>
        </w:rPr>
      </w:pPr>
      <w:r>
        <w:rPr>
          <w:lang w:val="en-US"/>
        </w:rPr>
        <w:t>General information</w:t>
      </w:r>
    </w:p>
    <w:p w14:paraId="181CA14C" w14:textId="2489B1AB" w:rsidR="00DF4B6E" w:rsidRPr="00DF4B6E" w:rsidRDefault="00DF4B6E" w:rsidP="00C658C4">
      <w:pPr>
        <w:pStyle w:val="Subtitle"/>
        <w:rPr>
          <w:lang w:val="en-US"/>
        </w:rPr>
      </w:pPr>
      <w:r w:rsidRPr="00DF4B6E">
        <w:rPr>
          <w:lang w:val="en-US"/>
        </w:rPr>
        <w:t>for Teams Participating in the Cargo Cup</w:t>
      </w:r>
    </w:p>
    <w:p w14:paraId="07576815" w14:textId="77777777" w:rsidR="00DF4B6E" w:rsidRDefault="00DF4B6E" w:rsidP="00DF4B6E">
      <w:pPr>
        <w:rPr>
          <w:lang w:val="en-US"/>
        </w:rPr>
      </w:pPr>
    </w:p>
    <w:p w14:paraId="61BFABC7" w14:textId="0CD5F652" w:rsidR="00DF4B6E" w:rsidRPr="00DF4B6E" w:rsidRDefault="00DF4B6E" w:rsidP="00DF4B6E">
      <w:pPr>
        <w:rPr>
          <w:lang w:val="en-US"/>
        </w:rPr>
      </w:pPr>
      <w:r w:rsidRPr="00DF4B6E">
        <w:rPr>
          <w:lang w:val="en-US"/>
        </w:rPr>
        <w:t>Welcome to the Cargo Cup, organized by Air Cargo Belgium in collaboration with Sparta Melsbroek and the Young Airfreight Network. This event promises a day filled with soccer fun, community spirit, and unforgettable moments. To ensure everything runs smoothly, we ask all participating teams to observe the following agreements and guidelines:</w:t>
      </w:r>
    </w:p>
    <w:p w14:paraId="112DE1FD" w14:textId="77777777" w:rsidR="00DF4B6E" w:rsidRPr="00DF4B6E" w:rsidRDefault="00DF4B6E" w:rsidP="00DF4B6E">
      <w:pPr>
        <w:numPr>
          <w:ilvl w:val="0"/>
          <w:numId w:val="1"/>
        </w:numPr>
        <w:rPr>
          <w:lang w:val="en-US"/>
        </w:rPr>
      </w:pPr>
      <w:r w:rsidRPr="00DF4B6E">
        <w:rPr>
          <w:b/>
          <w:bCs/>
          <w:lang w:val="en-US"/>
        </w:rPr>
        <w:t>Registration and Team Composition:</w:t>
      </w:r>
      <w:r w:rsidRPr="00DF4B6E">
        <w:rPr>
          <w:lang w:val="en-US"/>
        </w:rPr>
        <w:t xml:space="preserve"> Teams can register on our website, with a maximum of 3 teams per company. Each team consists of up to 10 people, with 5 players on the field per game. Don't forget to choose a unique team name and mention the company you represent.</w:t>
      </w:r>
    </w:p>
    <w:p w14:paraId="28436195" w14:textId="77777777" w:rsidR="00DF4B6E" w:rsidRPr="00DF4B6E" w:rsidRDefault="00DF4B6E" w:rsidP="00DF4B6E">
      <w:pPr>
        <w:numPr>
          <w:ilvl w:val="0"/>
          <w:numId w:val="1"/>
        </w:numPr>
        <w:rPr>
          <w:lang w:val="en-US"/>
        </w:rPr>
      </w:pPr>
      <w:r w:rsidRPr="00DF4B6E">
        <w:rPr>
          <w:b/>
          <w:bCs/>
          <w:lang w:val="en-US"/>
        </w:rPr>
        <w:t>Medical Declarations and Insurance:</w:t>
      </w:r>
      <w:r w:rsidRPr="00DF4B6E">
        <w:rPr>
          <w:lang w:val="en-US"/>
        </w:rPr>
        <w:t xml:space="preserve"> Participants with chronic medical conditions are advised to bring a medical declaration. Teams desiring specific insurance should communicate this before 04/20 via dagmar.fransen@aircargobelgium.be.</w:t>
      </w:r>
    </w:p>
    <w:p w14:paraId="3C034D39" w14:textId="77777777" w:rsidR="00DF4B6E" w:rsidRPr="00DF4B6E" w:rsidRDefault="00DF4B6E" w:rsidP="00DF4B6E">
      <w:pPr>
        <w:numPr>
          <w:ilvl w:val="0"/>
          <w:numId w:val="1"/>
        </w:numPr>
        <w:rPr>
          <w:lang w:val="en-US"/>
        </w:rPr>
      </w:pPr>
      <w:r w:rsidRPr="00DF4B6E">
        <w:rPr>
          <w:b/>
          <w:bCs/>
          <w:lang w:val="en-US"/>
        </w:rPr>
        <w:t>Safety, Code of Conduct, and Fair Play:</w:t>
      </w:r>
      <w:r w:rsidRPr="00DF4B6E">
        <w:rPr>
          <w:lang w:val="en-US"/>
        </w:rPr>
        <w:t xml:space="preserve"> All participants are expected to adhere to the principles of fair play and respect. We have procedures in case of negative behavior and expect everyone to maintain a sporting attitude.</w:t>
      </w:r>
    </w:p>
    <w:p w14:paraId="65B6511B" w14:textId="77777777" w:rsidR="00DF4B6E" w:rsidRPr="00DF4B6E" w:rsidRDefault="00DF4B6E" w:rsidP="00DF4B6E">
      <w:pPr>
        <w:numPr>
          <w:ilvl w:val="0"/>
          <w:numId w:val="1"/>
        </w:numPr>
        <w:rPr>
          <w:lang w:val="en-US"/>
        </w:rPr>
      </w:pPr>
      <w:r w:rsidRPr="00DF4B6E">
        <w:rPr>
          <w:b/>
          <w:bCs/>
          <w:lang w:val="en-US"/>
        </w:rPr>
        <w:t>Referee Role:</w:t>
      </w:r>
      <w:r w:rsidRPr="00DF4B6E">
        <w:rPr>
          <w:lang w:val="en-US"/>
        </w:rPr>
        <w:t xml:space="preserve"> Each team will take turns providing a player as a referee for other matches. This contribution is rewarded with a fair play point for the team.</w:t>
      </w:r>
    </w:p>
    <w:p w14:paraId="1E526B00" w14:textId="77777777" w:rsidR="00DF4B6E" w:rsidRPr="00DF4B6E" w:rsidRDefault="00DF4B6E" w:rsidP="00DF4B6E">
      <w:pPr>
        <w:numPr>
          <w:ilvl w:val="0"/>
          <w:numId w:val="1"/>
        </w:numPr>
        <w:rPr>
          <w:lang w:val="en-US"/>
        </w:rPr>
      </w:pPr>
      <w:r w:rsidRPr="00DF4B6E">
        <w:rPr>
          <w:b/>
          <w:bCs/>
          <w:lang w:val="en-US"/>
        </w:rPr>
        <w:t>Duration and Timing of Matches:</w:t>
      </w:r>
      <w:r w:rsidRPr="00DF4B6E">
        <w:rPr>
          <w:lang w:val="en-US"/>
        </w:rPr>
        <w:t xml:space="preserve"> Matches last 20 minutes without a break, with a rest period of 10 minutes between games. Teams may switch players at any time. The start and end times will be signaled.</w:t>
      </w:r>
    </w:p>
    <w:p w14:paraId="5ADFB1F2" w14:textId="77777777" w:rsidR="00DF4B6E" w:rsidRPr="00DF4B6E" w:rsidRDefault="00DF4B6E" w:rsidP="00DF4B6E">
      <w:pPr>
        <w:numPr>
          <w:ilvl w:val="0"/>
          <w:numId w:val="1"/>
        </w:numPr>
      </w:pPr>
      <w:r w:rsidRPr="00DF4B6E">
        <w:rPr>
          <w:b/>
          <w:bCs/>
          <w:lang w:val="en-US"/>
        </w:rPr>
        <w:t>Sun Protection and Hydration:</w:t>
      </w:r>
      <w:r w:rsidRPr="00DF4B6E">
        <w:rPr>
          <w:lang w:val="en-US"/>
        </w:rPr>
        <w:t xml:space="preserve"> We advise bringing sunscreen, sunglasses, and a headcover. </w:t>
      </w:r>
      <w:r w:rsidRPr="00DF4B6E">
        <w:t xml:space="preserve">Free water </w:t>
      </w:r>
      <w:proofErr w:type="spellStart"/>
      <w:r w:rsidRPr="00DF4B6E">
        <w:t>will</w:t>
      </w:r>
      <w:proofErr w:type="spellEnd"/>
      <w:r w:rsidRPr="00DF4B6E">
        <w:t xml:space="preserve"> </w:t>
      </w:r>
      <w:proofErr w:type="spellStart"/>
      <w:r w:rsidRPr="00DF4B6E">
        <w:t>be</w:t>
      </w:r>
      <w:proofErr w:type="spellEnd"/>
      <w:r w:rsidRPr="00DF4B6E">
        <w:t xml:space="preserve"> </w:t>
      </w:r>
      <w:proofErr w:type="spellStart"/>
      <w:r w:rsidRPr="00DF4B6E">
        <w:t>provided</w:t>
      </w:r>
      <w:proofErr w:type="spellEnd"/>
      <w:r w:rsidRPr="00DF4B6E">
        <w:t xml:space="preserve"> at </w:t>
      </w:r>
      <w:proofErr w:type="spellStart"/>
      <w:r w:rsidRPr="00DF4B6E">
        <w:t>temperatures</w:t>
      </w:r>
      <w:proofErr w:type="spellEnd"/>
      <w:r w:rsidRPr="00DF4B6E">
        <w:t xml:space="preserve"> </w:t>
      </w:r>
      <w:proofErr w:type="spellStart"/>
      <w:r w:rsidRPr="00DF4B6E">
        <w:t>above</w:t>
      </w:r>
      <w:proofErr w:type="spellEnd"/>
      <w:r w:rsidRPr="00DF4B6E">
        <w:t xml:space="preserve"> 27°C.</w:t>
      </w:r>
    </w:p>
    <w:p w14:paraId="52BA6DAD" w14:textId="77777777" w:rsidR="00DF4B6E" w:rsidRPr="00DF4B6E" w:rsidRDefault="00DF4B6E" w:rsidP="00DF4B6E">
      <w:pPr>
        <w:numPr>
          <w:ilvl w:val="0"/>
          <w:numId w:val="1"/>
        </w:numPr>
        <w:rPr>
          <w:lang w:val="en-US"/>
        </w:rPr>
      </w:pPr>
      <w:r w:rsidRPr="00DF4B6E">
        <w:rPr>
          <w:b/>
          <w:bCs/>
          <w:lang w:val="en-US"/>
        </w:rPr>
        <w:t>Waste Management and Recycling:</w:t>
      </w:r>
      <w:r w:rsidRPr="00DF4B6E">
        <w:rPr>
          <w:lang w:val="en-US"/>
        </w:rPr>
        <w:t xml:space="preserve"> Trash bins are clearly marked. Everyone is asked to contribute to a clean event by properly separating waste.</w:t>
      </w:r>
    </w:p>
    <w:p w14:paraId="550E5ABE" w14:textId="77777777" w:rsidR="00DF4B6E" w:rsidRPr="00DF4B6E" w:rsidRDefault="00DF4B6E" w:rsidP="00DF4B6E">
      <w:pPr>
        <w:numPr>
          <w:ilvl w:val="0"/>
          <w:numId w:val="1"/>
        </w:numPr>
        <w:rPr>
          <w:lang w:val="en-US"/>
        </w:rPr>
      </w:pPr>
      <w:r w:rsidRPr="00DF4B6E">
        <w:rPr>
          <w:b/>
          <w:bCs/>
          <w:lang w:val="en-US"/>
        </w:rPr>
        <w:t>Facilities and Accessibility:</w:t>
      </w:r>
      <w:r w:rsidRPr="00DF4B6E">
        <w:rPr>
          <w:lang w:val="en-US"/>
        </w:rPr>
        <w:t xml:space="preserve"> Free parking is available. The event is accessible to people in wheelchairs, although it takes place on grass fields. No own consumptions are allowed; food trucks and drink stands will be available.</w:t>
      </w:r>
    </w:p>
    <w:p w14:paraId="22BBFD26" w14:textId="77777777" w:rsidR="00DF4B6E" w:rsidRPr="00DF4B6E" w:rsidRDefault="00DF4B6E" w:rsidP="00DF4B6E">
      <w:pPr>
        <w:numPr>
          <w:ilvl w:val="0"/>
          <w:numId w:val="1"/>
        </w:numPr>
        <w:rPr>
          <w:lang w:val="en-US"/>
        </w:rPr>
      </w:pPr>
      <w:r w:rsidRPr="00DF4B6E">
        <w:rPr>
          <w:b/>
          <w:bCs/>
          <w:lang w:val="en-US"/>
        </w:rPr>
        <w:t>Photography and Video Recordings:</w:t>
      </w:r>
      <w:r w:rsidRPr="00DF4B6E">
        <w:rPr>
          <w:lang w:val="en-US"/>
        </w:rPr>
        <w:t xml:space="preserve"> Photos and videos will be taken during the event. If you do not wish to be photographed, please send an email in advance to dagmar.fransen@aircargobelgium.be.</w:t>
      </w:r>
    </w:p>
    <w:p w14:paraId="20EB5148" w14:textId="77777777" w:rsidR="00DF4B6E" w:rsidRPr="00DF4B6E" w:rsidRDefault="00DF4B6E" w:rsidP="00DF4B6E">
      <w:pPr>
        <w:rPr>
          <w:lang w:val="en-US"/>
        </w:rPr>
      </w:pPr>
      <w:r w:rsidRPr="00DF4B6E">
        <w:rPr>
          <w:lang w:val="en-US"/>
        </w:rPr>
        <w:t>By registering for the Cargo Cup, teams confirm their agreement with these conditions. Together, we will make it a fantastic day full of sportsmanship, friendship, and fun.</w:t>
      </w:r>
    </w:p>
    <w:p w14:paraId="0C041B71" w14:textId="09F7701B" w:rsidR="00BF7582" w:rsidRDefault="002A1E3A">
      <w:r>
        <w:t xml:space="preserve">  </w:t>
      </w:r>
    </w:p>
    <w:sectPr w:rsidR="00BF7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A73C1"/>
    <w:multiLevelType w:val="multilevel"/>
    <w:tmpl w:val="1F40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2157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E"/>
    <w:rsid w:val="000558C4"/>
    <w:rsid w:val="002A1E3A"/>
    <w:rsid w:val="00BF7582"/>
    <w:rsid w:val="00C658C4"/>
    <w:rsid w:val="00D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A722D"/>
  <w15:chartTrackingRefBased/>
  <w15:docId w15:val="{40E66BD7-2B54-4E73-9A0F-F1F69E49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B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4B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4B6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4B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4B6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4B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4B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4B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4B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B6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4B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4B6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4B6E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4B6E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4B6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4B6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4B6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4B6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4B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4B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4B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4B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4B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4B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4B6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4B6E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4B6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4B6E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4B6E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3BB103B4FEC479CD78DA07238A581" ma:contentTypeVersion="18" ma:contentTypeDescription="Create a new document." ma:contentTypeScope="" ma:versionID="8f6ec2dfc29898a28d9e6d129914ceff">
  <xsd:schema xmlns:xsd="http://www.w3.org/2001/XMLSchema" xmlns:xs="http://www.w3.org/2001/XMLSchema" xmlns:p="http://schemas.microsoft.com/office/2006/metadata/properties" xmlns:ns2="8688a215-ecc4-470e-b3e0-9d3a77ec7050" xmlns:ns3="d2142a05-12f6-4263-a445-e435bd4376fd" targetNamespace="http://schemas.microsoft.com/office/2006/metadata/properties" ma:root="true" ma:fieldsID="35aafd840273ec64f62355fe924c3d18" ns2:_="" ns3:_="">
    <xsd:import namespace="8688a215-ecc4-470e-b3e0-9d3a77ec7050"/>
    <xsd:import namespace="d2142a05-12f6-4263-a445-e435bd4376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8a215-ecc4-470e-b3e0-9d3a77ec7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042131-41e6-4656-9110-5120de692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42a05-12f6-4263-a445-e435bd437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5b480e-191e-4a04-86e8-1393e864f8a2}" ma:internalName="TaxCatchAll" ma:showField="CatchAllData" ma:web="d2142a05-12f6-4263-a445-e435bd4376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36C8D1-44D3-490D-B98C-93D3DE351CEC}"/>
</file>

<file path=customXml/itemProps2.xml><?xml version="1.0" encoding="utf-8"?>
<ds:datastoreItem xmlns:ds="http://schemas.openxmlformats.org/officeDocument/2006/customXml" ds:itemID="{655F9915-D6C7-4E8D-9052-0FD3D3010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Fransen</dc:creator>
  <cp:keywords/>
  <dc:description/>
  <cp:lastModifiedBy>Dagmar Fransen</cp:lastModifiedBy>
  <cp:revision>3</cp:revision>
  <dcterms:created xsi:type="dcterms:W3CDTF">2024-03-15T07:52:00Z</dcterms:created>
  <dcterms:modified xsi:type="dcterms:W3CDTF">2024-03-15T13:02:00Z</dcterms:modified>
</cp:coreProperties>
</file>